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C864B" w14:textId="77777777" w:rsidR="00431F38" w:rsidRPr="003D6F56" w:rsidRDefault="00431F38" w:rsidP="00296475">
      <w:pPr>
        <w:spacing w:after="12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3D6F56">
        <w:rPr>
          <w:rFonts w:ascii="Times New Roman" w:hAnsi="Times New Roman" w:cs="Times New Roman"/>
          <w:b/>
          <w:color w:val="000000"/>
        </w:rPr>
        <w:t xml:space="preserve">Transition from Part C to Part B/ECSE </w:t>
      </w:r>
    </w:p>
    <w:p w14:paraId="29D51951" w14:textId="4C0A556B" w:rsidR="007B1D8B" w:rsidRPr="003D6F56" w:rsidRDefault="00431F38" w:rsidP="00296475">
      <w:pPr>
        <w:spacing w:after="120"/>
        <w:jc w:val="center"/>
        <w:rPr>
          <w:rFonts w:ascii="Times New Roman" w:hAnsi="Times New Roman" w:cs="Times New Roman"/>
          <w:b/>
          <w:color w:val="000000"/>
        </w:rPr>
      </w:pPr>
      <w:r w:rsidRPr="003D6F56">
        <w:rPr>
          <w:rFonts w:ascii="Times New Roman" w:hAnsi="Times New Roman" w:cs="Times New Roman"/>
          <w:b/>
          <w:color w:val="000000"/>
        </w:rPr>
        <w:t>Regulated versus Local Determination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0"/>
        <w:gridCol w:w="6028"/>
        <w:gridCol w:w="6498"/>
      </w:tblGrid>
      <w:tr w:rsidR="0052230E" w:rsidRPr="003D6F56" w14:paraId="4537075F" w14:textId="77777777" w:rsidTr="00362F7B">
        <w:trPr>
          <w:trHeight w:val="304"/>
          <w:tblHeader/>
        </w:trPr>
        <w:tc>
          <w:tcPr>
            <w:tcW w:w="715" w:type="pct"/>
            <w:shd w:val="clear" w:color="auto" w:fill="D9D9D9" w:themeFill="background1" w:themeFillShade="D9"/>
          </w:tcPr>
          <w:p w14:paraId="6F38EEF9" w14:textId="77777777" w:rsidR="007B1D8B" w:rsidRPr="003D6F56" w:rsidRDefault="007B1D8B" w:rsidP="00296475">
            <w:pPr>
              <w:spacing w:after="120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2062" w:type="pct"/>
            <w:shd w:val="clear" w:color="auto" w:fill="D9D9D9" w:themeFill="background1" w:themeFillShade="D9"/>
          </w:tcPr>
          <w:p w14:paraId="7634A949" w14:textId="7E26EDC0" w:rsidR="007B1D8B" w:rsidRPr="00E036BD" w:rsidRDefault="00431F38" w:rsidP="00296475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E036BD">
              <w:rPr>
                <w:rFonts w:ascii="Times New Roman" w:hAnsi="Times New Roman" w:cs="Times New Roman"/>
                <w:b/>
                <w:color w:val="000000"/>
              </w:rPr>
              <w:t>Regulated (</w:t>
            </w:r>
            <w:r w:rsidR="007B1D8B" w:rsidRPr="00E036BD">
              <w:rPr>
                <w:rFonts w:ascii="Times New Roman" w:hAnsi="Times New Roman" w:cs="Times New Roman"/>
                <w:b/>
                <w:color w:val="000000"/>
              </w:rPr>
              <w:t>Non-Negotiable</w:t>
            </w:r>
            <w:r w:rsidRPr="00E036BD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223" w:type="pct"/>
            <w:shd w:val="clear" w:color="auto" w:fill="D9D9D9" w:themeFill="background1" w:themeFillShade="D9"/>
          </w:tcPr>
          <w:p w14:paraId="5D4F45D6" w14:textId="49E2BFDA" w:rsidR="007B1D8B" w:rsidRPr="00E036BD" w:rsidRDefault="00431F38" w:rsidP="00296475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 w:rsidRPr="00E036BD">
              <w:rPr>
                <w:rFonts w:ascii="Times New Roman" w:hAnsi="Times New Roman" w:cs="Times New Roman"/>
                <w:b/>
                <w:color w:val="000000"/>
              </w:rPr>
              <w:t>Local Determination (</w:t>
            </w:r>
            <w:r w:rsidR="007B1D8B" w:rsidRPr="00E036BD">
              <w:rPr>
                <w:rFonts w:ascii="Times New Roman" w:hAnsi="Times New Roman" w:cs="Times New Roman"/>
                <w:b/>
                <w:color w:val="000000"/>
              </w:rPr>
              <w:t>Negotiable</w:t>
            </w:r>
            <w:r w:rsidRPr="00E036BD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B82FE1" w:rsidRPr="003D6F56" w14:paraId="2F76A4D1" w14:textId="77777777" w:rsidTr="00496ABA">
        <w:trPr>
          <w:trHeight w:val="1250"/>
        </w:trPr>
        <w:tc>
          <w:tcPr>
            <w:tcW w:w="715" w:type="pct"/>
          </w:tcPr>
          <w:p w14:paraId="76CED944" w14:textId="49D87E43" w:rsidR="00B82FE1" w:rsidRPr="00E036BD" w:rsidRDefault="00B82FE1" w:rsidP="00B82FE1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 Eligible to Transition</w:t>
            </w:r>
          </w:p>
        </w:tc>
        <w:tc>
          <w:tcPr>
            <w:tcW w:w="2062" w:type="pct"/>
          </w:tcPr>
          <w:p w14:paraId="7BE382B8" w14:textId="77777777" w:rsidR="00B82FE1" w:rsidRDefault="00B82FE1" w:rsidP="0079565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>Children who are 2 by September 30 and who are potentially eligible for Part B are qualified for a referral to LEA</w:t>
            </w:r>
          </w:p>
          <w:p w14:paraId="7871FA5D" w14:textId="6AAC3469" w:rsidR="00B82FE1" w:rsidRPr="00B82FE1" w:rsidRDefault="00B82FE1" w:rsidP="00B82FE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 xml:space="preserve">Children are to transition from Part C to B by their third birthday with admission taking place throughout the school year </w:t>
            </w:r>
          </w:p>
        </w:tc>
        <w:tc>
          <w:tcPr>
            <w:tcW w:w="2223" w:type="pct"/>
          </w:tcPr>
          <w:p w14:paraId="16D5D429" w14:textId="77777777" w:rsidR="00B82FE1" w:rsidRPr="003D6F56" w:rsidRDefault="00B82FE1" w:rsidP="00B82FE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>Parents may choose to have child remain in Part C or transition to Part B until third birthday</w:t>
            </w:r>
          </w:p>
          <w:p w14:paraId="33908403" w14:textId="77777777" w:rsidR="00B82FE1" w:rsidRPr="003D6F56" w:rsidRDefault="00B82FE1" w:rsidP="00B82FE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>It is a local decision to serve children who turn 2 after September 30 for that school year</w:t>
            </w:r>
          </w:p>
          <w:p w14:paraId="479EBAF2" w14:textId="77777777" w:rsidR="00B82FE1" w:rsidRPr="00B82FE1" w:rsidRDefault="00B82FE1" w:rsidP="00B82FE1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30E" w:rsidRPr="003D6F56" w14:paraId="64FEDC45" w14:textId="77777777" w:rsidTr="00496ABA">
        <w:trPr>
          <w:trHeight w:val="1250"/>
        </w:trPr>
        <w:tc>
          <w:tcPr>
            <w:tcW w:w="715" w:type="pct"/>
          </w:tcPr>
          <w:p w14:paraId="6B229F2D" w14:textId="77777777" w:rsidR="007B1D8B" w:rsidRPr="00E036BD" w:rsidRDefault="007B1D8B" w:rsidP="0029647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036BD">
              <w:rPr>
                <w:rFonts w:ascii="Times New Roman" w:hAnsi="Times New Roman" w:cs="Times New Roman"/>
                <w:b/>
              </w:rPr>
              <w:t>Initial Referral</w:t>
            </w:r>
          </w:p>
          <w:p w14:paraId="2A416F1F" w14:textId="77777777" w:rsidR="007B1D8B" w:rsidRPr="00E036BD" w:rsidRDefault="007B1D8B" w:rsidP="002964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pct"/>
          </w:tcPr>
          <w:p w14:paraId="2CCF76D1" w14:textId="0DBAB1F4" w:rsidR="00671F13" w:rsidRPr="003D6F56" w:rsidRDefault="001B0676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>Notification is also a</w:t>
            </w:r>
            <w:r w:rsidR="00671F13" w:rsidRPr="003D6F56">
              <w:rPr>
                <w:rFonts w:ascii="Times New Roman" w:hAnsi="Times New Roman" w:cs="Times New Roman"/>
              </w:rPr>
              <w:t xml:space="preserve"> referral</w:t>
            </w:r>
          </w:p>
          <w:p w14:paraId="4219D7EF" w14:textId="2359B885" w:rsidR="00296475" w:rsidRPr="00F660D1" w:rsidRDefault="00296475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F660D1">
              <w:rPr>
                <w:rFonts w:ascii="Times New Roman" w:hAnsi="Times New Roman" w:cs="Times New Roman"/>
              </w:rPr>
              <w:t xml:space="preserve">Notification/referral is </w:t>
            </w:r>
            <w:r w:rsidRPr="00F660D1">
              <w:rPr>
                <w:rFonts w:ascii="Times New Roman" w:hAnsi="Times New Roman" w:cs="Times New Roman"/>
                <w:color w:val="000000"/>
              </w:rPr>
              <w:t>required if child is potentially eligible for Part B</w:t>
            </w:r>
            <w:r w:rsidR="00B82FE1" w:rsidRPr="00F660D1">
              <w:rPr>
                <w:rFonts w:ascii="Times New Roman" w:hAnsi="Times New Roman" w:cs="Times New Roman"/>
                <w:color w:val="000000"/>
              </w:rPr>
              <w:t xml:space="preserve"> unless the parent opt out </w:t>
            </w:r>
          </w:p>
          <w:p w14:paraId="2B50AFC9" w14:textId="71A10739" w:rsidR="00E613B7" w:rsidRPr="003D6F56" w:rsidRDefault="001B0676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>Notification/referral is sent</w:t>
            </w:r>
            <w:r w:rsidR="00671F13" w:rsidRPr="003D6F56">
              <w:rPr>
                <w:rFonts w:ascii="Times New Roman" w:hAnsi="Times New Roman" w:cs="Times New Roman"/>
              </w:rPr>
              <w:t xml:space="preserve"> by Part C to </w:t>
            </w:r>
            <w:r w:rsidR="00E613B7" w:rsidRPr="003D6F56">
              <w:rPr>
                <w:rFonts w:ascii="Times New Roman" w:hAnsi="Times New Roman" w:cs="Times New Roman"/>
              </w:rPr>
              <w:t xml:space="preserve">LEA </w:t>
            </w:r>
            <w:r w:rsidR="00671F13" w:rsidRPr="003D6F56">
              <w:rPr>
                <w:rFonts w:ascii="Times New Roman" w:hAnsi="Times New Roman" w:cs="Times New Roman"/>
              </w:rPr>
              <w:t xml:space="preserve">and SEA </w:t>
            </w:r>
          </w:p>
          <w:p w14:paraId="5B67DE1E" w14:textId="49C6D5F9" w:rsidR="00230C28" w:rsidRPr="003D6F56" w:rsidRDefault="00230C28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 xml:space="preserve">Notification/referral must include child’s </w:t>
            </w:r>
            <w:r w:rsidR="001B0676" w:rsidRPr="003D6F56">
              <w:rPr>
                <w:rFonts w:ascii="Times New Roman" w:hAnsi="Times New Roman" w:cs="Times New Roman"/>
              </w:rPr>
              <w:t xml:space="preserve">name, child’s </w:t>
            </w:r>
            <w:r w:rsidRPr="003D6F56">
              <w:rPr>
                <w:rFonts w:ascii="Times New Roman" w:hAnsi="Times New Roman" w:cs="Times New Roman"/>
              </w:rPr>
              <w:t>date of birth, and parent contact information (names, addresses</w:t>
            </w:r>
            <w:r w:rsidR="001B0676" w:rsidRPr="003D6F56">
              <w:rPr>
                <w:rFonts w:ascii="Times New Roman" w:hAnsi="Times New Roman" w:cs="Times New Roman"/>
              </w:rPr>
              <w:t>,</w:t>
            </w:r>
            <w:r w:rsidRPr="003D6F56">
              <w:rPr>
                <w:rFonts w:ascii="Times New Roman" w:hAnsi="Times New Roman" w:cs="Times New Roman"/>
              </w:rPr>
              <w:t xml:space="preserve"> and telephone numbers)</w:t>
            </w:r>
          </w:p>
          <w:p w14:paraId="30967CE2" w14:textId="52FBF6A1" w:rsidR="00671F13" w:rsidRPr="003D6F56" w:rsidRDefault="001B0676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>Notification/referral m</w:t>
            </w:r>
            <w:r w:rsidR="00671F13" w:rsidRPr="003D6F56">
              <w:rPr>
                <w:rFonts w:ascii="Times New Roman" w:hAnsi="Times New Roman" w:cs="Times New Roman"/>
              </w:rPr>
              <w:t>ust be at least 90 days before the child</w:t>
            </w:r>
            <w:r w:rsidR="00630053" w:rsidRPr="003D6F56">
              <w:rPr>
                <w:rFonts w:ascii="Times New Roman" w:hAnsi="Times New Roman" w:cs="Times New Roman"/>
              </w:rPr>
              <w:t>’s anticipated date of transition</w:t>
            </w:r>
            <w:r w:rsidR="00671F13" w:rsidRPr="003D6F56">
              <w:rPr>
                <w:rFonts w:ascii="Times New Roman" w:hAnsi="Times New Roman" w:cs="Times New Roman"/>
              </w:rPr>
              <w:t xml:space="preserve"> </w:t>
            </w:r>
          </w:p>
          <w:p w14:paraId="23077F7F" w14:textId="08F9E8D2" w:rsidR="00671F13" w:rsidRPr="003D6F56" w:rsidRDefault="00671F13" w:rsidP="00296475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>Notification/referral must be sent to LEA by April 1 for children who will be 2 by September 30 for child to start at beginning of school year, unless local interagency agreement specifies a different deadline</w:t>
            </w:r>
          </w:p>
          <w:p w14:paraId="48B03E45" w14:textId="2C51BFE6" w:rsidR="00671F13" w:rsidRPr="003D6F56" w:rsidRDefault="00671F13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>Date notification/referral sent must be documented on IFSP</w:t>
            </w:r>
          </w:p>
          <w:p w14:paraId="202FCA22" w14:textId="2C6990EE" w:rsidR="00671F13" w:rsidRPr="003D6F56" w:rsidRDefault="00671F13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>LEA must treat this a</w:t>
            </w:r>
            <w:r w:rsidR="001B0676" w:rsidRPr="003D6F56">
              <w:rPr>
                <w:rFonts w:ascii="Times New Roman" w:hAnsi="Times New Roman" w:cs="Times New Roman"/>
              </w:rPr>
              <w:t>s an initial referral to Part B</w:t>
            </w:r>
            <w:r w:rsidRPr="003D6F56">
              <w:rPr>
                <w:rFonts w:ascii="Times New Roman" w:hAnsi="Times New Roman" w:cs="Times New Roman"/>
              </w:rPr>
              <w:t xml:space="preserve"> </w:t>
            </w:r>
          </w:p>
          <w:p w14:paraId="68274E4E" w14:textId="1F2341BC" w:rsidR="00671F13" w:rsidRPr="003D6F56" w:rsidRDefault="00671F13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>65-day timeline to the eligibility meeting begins when notification/referral</w:t>
            </w:r>
            <w:r w:rsidR="001B0676" w:rsidRPr="003D6F56">
              <w:rPr>
                <w:rFonts w:ascii="Times New Roman" w:hAnsi="Times New Roman" w:cs="Times New Roman"/>
              </w:rPr>
              <w:t xml:space="preserve"> is received</w:t>
            </w:r>
          </w:p>
          <w:p w14:paraId="053D661D" w14:textId="6C345F2A" w:rsidR="00BD1D27" w:rsidRPr="003D6F56" w:rsidRDefault="00BD1D27" w:rsidP="00431F3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>Staf</w:t>
            </w:r>
            <w:r w:rsidR="001B0676" w:rsidRPr="003D6F56">
              <w:rPr>
                <w:rFonts w:ascii="Times New Roman" w:hAnsi="Times New Roman" w:cs="Times New Roman"/>
              </w:rPr>
              <w:t xml:space="preserve">f vacation, </w:t>
            </w:r>
            <w:r w:rsidRPr="003D6F56">
              <w:rPr>
                <w:rFonts w:ascii="Times New Roman" w:hAnsi="Times New Roman" w:cs="Times New Roman"/>
              </w:rPr>
              <w:t>staff work schedule</w:t>
            </w:r>
            <w:r w:rsidR="001B0676" w:rsidRPr="003D6F56">
              <w:rPr>
                <w:rFonts w:ascii="Times New Roman" w:hAnsi="Times New Roman" w:cs="Times New Roman"/>
              </w:rPr>
              <w:t>, breaks (e.g., summer)</w:t>
            </w:r>
            <w:r w:rsidRPr="003D6F56">
              <w:rPr>
                <w:rFonts w:ascii="Times New Roman" w:hAnsi="Times New Roman" w:cs="Times New Roman"/>
              </w:rPr>
              <w:t xml:space="preserve"> cannot delay receipt of notification/referral or 65-day timeline </w:t>
            </w:r>
          </w:p>
        </w:tc>
        <w:tc>
          <w:tcPr>
            <w:tcW w:w="2223" w:type="pct"/>
          </w:tcPr>
          <w:p w14:paraId="78830397" w14:textId="0FAF35E8" w:rsidR="00230C28" w:rsidRPr="003D6F56" w:rsidRDefault="00230C28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 xml:space="preserve">Notification may include service coordinator’s name </w:t>
            </w:r>
            <w:r w:rsidRPr="003D6F56">
              <w:rPr>
                <w:rFonts w:ascii="Times New Roman" w:hAnsi="Times New Roman" w:cs="Times New Roman"/>
              </w:rPr>
              <w:t>and contact information and the language(s) spoken by the child and family</w:t>
            </w:r>
          </w:p>
          <w:p w14:paraId="51FBE5A0" w14:textId="5C47B69C" w:rsidR="008A029C" w:rsidRPr="003D6F56" w:rsidRDefault="008A029C" w:rsidP="008A029C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>The person who sends the notification/referral from Part C is to be determined</w:t>
            </w:r>
          </w:p>
          <w:p w14:paraId="2C6774A3" w14:textId="2AD624DB" w:rsidR="00671F13" w:rsidRPr="003D6F56" w:rsidRDefault="008A029C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>The person who</w:t>
            </w:r>
            <w:r w:rsidR="00671F13" w:rsidRPr="003D6F56">
              <w:rPr>
                <w:rFonts w:ascii="Times New Roman" w:hAnsi="Times New Roman" w:cs="Times New Roman"/>
                <w:color w:val="000000"/>
              </w:rPr>
              <w:t xml:space="preserve"> receive</w:t>
            </w:r>
            <w:r w:rsidRPr="003D6F56">
              <w:rPr>
                <w:rFonts w:ascii="Times New Roman" w:hAnsi="Times New Roman" w:cs="Times New Roman"/>
                <w:color w:val="000000"/>
              </w:rPr>
              <w:t>s</w:t>
            </w:r>
            <w:r w:rsidR="00671F13" w:rsidRPr="003D6F56">
              <w:rPr>
                <w:rFonts w:ascii="Times New Roman" w:hAnsi="Times New Roman" w:cs="Times New Roman"/>
                <w:color w:val="000000"/>
              </w:rPr>
              <w:t xml:space="preserve"> the notification/referral at the LEA</w:t>
            </w:r>
            <w:r w:rsidRPr="003D6F56">
              <w:rPr>
                <w:rFonts w:ascii="Times New Roman" w:hAnsi="Times New Roman" w:cs="Times New Roman"/>
                <w:color w:val="000000"/>
              </w:rPr>
              <w:t xml:space="preserve"> is to be determined</w:t>
            </w:r>
          </w:p>
          <w:p w14:paraId="357A749F" w14:textId="1D4C0EAE" w:rsidR="00356F23" w:rsidRPr="003D6F56" w:rsidRDefault="00356F23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 xml:space="preserve">How the information </w:t>
            </w:r>
            <w:r w:rsidR="008A029C" w:rsidRPr="003D6F56">
              <w:rPr>
                <w:rFonts w:ascii="Times New Roman" w:hAnsi="Times New Roman" w:cs="Times New Roman"/>
                <w:color w:val="000000"/>
              </w:rPr>
              <w:t>will be sent to the LEA is to be determined</w:t>
            </w:r>
          </w:p>
          <w:p w14:paraId="01F46900" w14:textId="097F4F9F" w:rsidR="00C76B2E" w:rsidRPr="003D6F56" w:rsidRDefault="008A029C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 xml:space="preserve">The </w:t>
            </w:r>
            <w:r w:rsidR="00671F13" w:rsidRPr="003D6F56">
              <w:rPr>
                <w:rFonts w:ascii="Times New Roman" w:hAnsi="Times New Roman" w:cs="Times New Roman"/>
                <w:color w:val="000000"/>
              </w:rPr>
              <w:t xml:space="preserve"> LEA and local Part C system </w:t>
            </w:r>
            <w:r w:rsidRPr="003D6F56">
              <w:rPr>
                <w:rFonts w:ascii="Times New Roman" w:hAnsi="Times New Roman" w:cs="Times New Roman"/>
                <w:color w:val="000000"/>
              </w:rPr>
              <w:t>may</w:t>
            </w:r>
            <w:r w:rsidR="00671F13" w:rsidRPr="003D6F56">
              <w:rPr>
                <w:rFonts w:ascii="Times New Roman" w:hAnsi="Times New Roman" w:cs="Times New Roman"/>
                <w:color w:val="000000"/>
              </w:rPr>
              <w:t xml:space="preserve"> agree to a deadline for notification other than April 1</w:t>
            </w:r>
            <w:r w:rsidR="00BD1D27" w:rsidRPr="003D6F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3F8D6F" w14:textId="4908ACAC" w:rsidR="00671F13" w:rsidRPr="003D6F56" w:rsidRDefault="00671F13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</w:rPr>
              <w:t>LEA may use evaluation information from t</w:t>
            </w:r>
            <w:r w:rsidR="008A029C" w:rsidRPr="003D6F56">
              <w:rPr>
                <w:rFonts w:ascii="Times New Roman" w:hAnsi="Times New Roman" w:cs="Times New Roman"/>
              </w:rPr>
              <w:t>he Part C program for any child</w:t>
            </w:r>
          </w:p>
          <w:p w14:paraId="3E77BAB2" w14:textId="12B5B796" w:rsidR="00BD1D27" w:rsidRDefault="00BD1D27" w:rsidP="00296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 xml:space="preserve">Summer referrals may </w:t>
            </w:r>
            <w:r w:rsidR="008A029C" w:rsidRPr="003D6F56">
              <w:rPr>
                <w:rFonts w:ascii="Times New Roman" w:hAnsi="Times New Roman" w:cs="Times New Roman"/>
                <w:color w:val="000000"/>
              </w:rPr>
              <w:t xml:space="preserve">be completed in less than 65 days </w:t>
            </w:r>
            <w:r w:rsidRPr="003D6F56">
              <w:rPr>
                <w:rFonts w:ascii="Times New Roman" w:hAnsi="Times New Roman" w:cs="Times New Roman"/>
                <w:color w:val="000000"/>
              </w:rPr>
              <w:t>so the child starts on the first day of school</w:t>
            </w:r>
            <w:r w:rsidR="00CE65A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973F287" w14:textId="1443632E" w:rsidR="00CE65A5" w:rsidRPr="00CE65A5" w:rsidRDefault="00CE65A5" w:rsidP="00CE65A5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  <w:p w14:paraId="7D1D381E" w14:textId="258D81E9" w:rsidR="003D6F56" w:rsidRPr="003D6F56" w:rsidRDefault="003D6F56" w:rsidP="003D6F5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30E" w:rsidRPr="003D6F56" w14:paraId="0878F603" w14:textId="77777777" w:rsidTr="00496ABA">
        <w:trPr>
          <w:trHeight w:val="146"/>
        </w:trPr>
        <w:tc>
          <w:tcPr>
            <w:tcW w:w="715" w:type="pct"/>
          </w:tcPr>
          <w:p w14:paraId="4ABCB6B6" w14:textId="08F6A683" w:rsidR="007B1D8B" w:rsidRPr="00E036BD" w:rsidRDefault="007B1D8B" w:rsidP="0029647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036BD">
              <w:rPr>
                <w:rFonts w:ascii="Times New Roman" w:hAnsi="Times New Roman" w:cs="Times New Roman"/>
                <w:b/>
              </w:rPr>
              <w:t>Transition Conference</w:t>
            </w:r>
          </w:p>
          <w:p w14:paraId="44BA4620" w14:textId="77777777" w:rsidR="007B1D8B" w:rsidRPr="00E036BD" w:rsidRDefault="007B1D8B" w:rsidP="002964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pct"/>
          </w:tcPr>
          <w:p w14:paraId="6038057E" w14:textId="6B6396AE" w:rsidR="00630053" w:rsidRPr="003D6F56" w:rsidRDefault="003D6F56" w:rsidP="00296475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F660D1">
              <w:rPr>
                <w:rFonts w:ascii="Times New Roman" w:hAnsi="Times New Roman" w:cs="Times New Roman"/>
                <w:color w:val="000000"/>
              </w:rPr>
              <w:t>Transition C</w:t>
            </w:r>
            <w:r w:rsidR="00296475" w:rsidRPr="00F660D1">
              <w:rPr>
                <w:rFonts w:ascii="Times New Roman" w:hAnsi="Times New Roman" w:cs="Times New Roman"/>
                <w:color w:val="000000"/>
              </w:rPr>
              <w:t>onference is required</w:t>
            </w:r>
            <w:r w:rsidR="00B82FE1" w:rsidRPr="00F660D1">
              <w:rPr>
                <w:rFonts w:ascii="Times New Roman" w:hAnsi="Times New Roman" w:cs="Times New Roman"/>
                <w:color w:val="000000"/>
              </w:rPr>
              <w:t>, with parent approval,</w:t>
            </w:r>
            <w:r w:rsidR="00630053" w:rsidRPr="00F660D1">
              <w:rPr>
                <w:rFonts w:ascii="Times New Roman" w:hAnsi="Times New Roman" w:cs="Times New Roman"/>
                <w:color w:val="000000"/>
              </w:rPr>
              <w:t xml:space="preserve"> if child </w:t>
            </w:r>
            <w:r w:rsidR="00296475" w:rsidRPr="00F660D1">
              <w:rPr>
                <w:rFonts w:ascii="Times New Roman" w:hAnsi="Times New Roman" w:cs="Times New Roman"/>
                <w:color w:val="000000"/>
              </w:rPr>
              <w:t xml:space="preserve">is </w:t>
            </w:r>
            <w:r w:rsidR="00630053" w:rsidRPr="00F660D1">
              <w:rPr>
                <w:rFonts w:ascii="Times New Roman" w:hAnsi="Times New Roman" w:cs="Times New Roman"/>
                <w:color w:val="000000"/>
              </w:rPr>
              <w:t>potentially eligible for Part B</w:t>
            </w:r>
          </w:p>
          <w:p w14:paraId="0E490C97" w14:textId="1970FEF2" w:rsidR="00630053" w:rsidRPr="003D6F56" w:rsidRDefault="00630053" w:rsidP="00296475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</w:rPr>
              <w:t>Must be at least 90 days and can be up to 9 months before child’s anticipated date of transition</w:t>
            </w:r>
          </w:p>
          <w:p w14:paraId="1EF1469C" w14:textId="77777777" w:rsidR="00630053" w:rsidRPr="003D6F56" w:rsidRDefault="00630053" w:rsidP="00296475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</w:rPr>
              <w:t>Must meet the requirements of an IFSP meeting</w:t>
            </w:r>
          </w:p>
          <w:p w14:paraId="47F0177E" w14:textId="729C11C2" w:rsidR="00630053" w:rsidRPr="003D6F56" w:rsidRDefault="00630053" w:rsidP="00296475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</w:rPr>
              <w:lastRenderedPageBreak/>
              <w:t>Must include Part C representative, LEA representative</w:t>
            </w:r>
            <w:r w:rsidR="003D6F56" w:rsidRPr="003D6F56">
              <w:rPr>
                <w:rFonts w:ascii="Times New Roman" w:hAnsi="Times New Roman" w:cs="Times New Roman"/>
              </w:rPr>
              <w:t>,</w:t>
            </w:r>
            <w:r w:rsidRPr="003D6F56">
              <w:rPr>
                <w:rFonts w:ascii="Times New Roman" w:hAnsi="Times New Roman" w:cs="Times New Roman"/>
              </w:rPr>
              <w:t xml:space="preserve"> and family</w:t>
            </w:r>
          </w:p>
          <w:p w14:paraId="22A4FF7D" w14:textId="3B5BE61D" w:rsidR="00284D12" w:rsidRPr="003D6F56" w:rsidRDefault="00284D12" w:rsidP="00296475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>LEA</w:t>
            </w:r>
            <w:r w:rsidR="00630053" w:rsidRPr="003D6F56">
              <w:rPr>
                <w:rFonts w:ascii="Times New Roman" w:hAnsi="Times New Roman" w:cs="Times New Roman"/>
                <w:color w:val="000000"/>
              </w:rPr>
              <w:t xml:space="preserve"> representative must be knowledgeable about services available in ECSE program</w:t>
            </w:r>
          </w:p>
        </w:tc>
        <w:tc>
          <w:tcPr>
            <w:tcW w:w="2223" w:type="pct"/>
          </w:tcPr>
          <w:p w14:paraId="4E1E8A46" w14:textId="766A99D2" w:rsidR="00630053" w:rsidRPr="003D6F56" w:rsidRDefault="003D6F56" w:rsidP="0029647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lastRenderedPageBreak/>
              <w:t>Transition C</w:t>
            </w:r>
            <w:r w:rsidR="00630053" w:rsidRPr="003D6F56">
              <w:rPr>
                <w:rFonts w:ascii="Times New Roman" w:hAnsi="Times New Roman" w:cs="Times New Roman"/>
              </w:rPr>
              <w:t>onference may be combined with meeting to develop the transition plan</w:t>
            </w:r>
          </w:p>
          <w:p w14:paraId="2EEA29F0" w14:textId="5BC7291C" w:rsidR="00284D12" w:rsidRPr="003D6F56" w:rsidRDefault="00284D12" w:rsidP="0029647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>LEA may send any staff that are familiar with the ECSE program and can ex</w:t>
            </w:r>
            <w:r w:rsidR="00564D74" w:rsidRPr="003D6F56">
              <w:rPr>
                <w:rFonts w:ascii="Times New Roman" w:hAnsi="Times New Roman" w:cs="Times New Roman"/>
              </w:rPr>
              <w:t>plain the program to the family</w:t>
            </w:r>
          </w:p>
          <w:p w14:paraId="6857B99F" w14:textId="7A90AE84" w:rsidR="007B1D8B" w:rsidRPr="003D6F56" w:rsidRDefault="007B1D8B" w:rsidP="00296475">
            <w:pPr>
              <w:pStyle w:val="ListParagraph"/>
              <w:spacing w:after="120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30E" w:rsidRPr="003D6F56" w14:paraId="4B3FA9B0" w14:textId="77777777" w:rsidTr="00496ABA">
        <w:trPr>
          <w:trHeight w:val="146"/>
        </w:trPr>
        <w:tc>
          <w:tcPr>
            <w:tcW w:w="715" w:type="pct"/>
          </w:tcPr>
          <w:p w14:paraId="23827E20" w14:textId="1035CA05" w:rsidR="007B1D8B" w:rsidRPr="00E036BD" w:rsidRDefault="00630053" w:rsidP="0029647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036BD">
              <w:rPr>
                <w:rFonts w:ascii="Times New Roman" w:hAnsi="Times New Roman" w:cs="Times New Roman"/>
                <w:b/>
              </w:rPr>
              <w:lastRenderedPageBreak/>
              <w:t xml:space="preserve">Part B </w:t>
            </w:r>
            <w:r w:rsidR="007B1D8B" w:rsidRPr="00E036BD">
              <w:rPr>
                <w:rFonts w:ascii="Times New Roman" w:hAnsi="Times New Roman" w:cs="Times New Roman"/>
                <w:b/>
              </w:rPr>
              <w:t>Eligibility Determination</w:t>
            </w:r>
          </w:p>
          <w:p w14:paraId="602D4B78" w14:textId="77777777" w:rsidR="007B1D8B" w:rsidRPr="00E036BD" w:rsidRDefault="007B1D8B" w:rsidP="002964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pct"/>
          </w:tcPr>
          <w:p w14:paraId="44B51D20" w14:textId="66ECF389" w:rsidR="00630053" w:rsidRDefault="00675E39" w:rsidP="00F660D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Membership at eligibility meetings includes parent(s), </w:t>
            </w:r>
            <w:r w:rsidR="00CE65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general education teacher (if there is </w:t>
            </w:r>
            <w:r w:rsidR="00CE65A5" w:rsidRPr="00CE65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potential for the child to participate in a general education preschool program), </w:t>
            </w:r>
            <w:r w:rsidR="00261ADE"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special education 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teache</w:t>
            </w:r>
            <w:r w:rsidR="00261ADE"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an individual who can interpret the instructional implications of evaluations, </w:t>
            </w:r>
            <w:r w:rsidR="00261ADE"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and 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representative of the </w:t>
            </w:r>
            <w:r w:rsidR="00261ADE"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LEA</w:t>
            </w:r>
          </w:p>
          <w:p w14:paraId="59181A40" w14:textId="0EDB8559" w:rsidR="00F660D1" w:rsidRPr="00F660D1" w:rsidRDefault="00F660D1" w:rsidP="00F660D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Part C is to be invited to the meeting(s)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60D1">
              <w:rPr>
                <w:rFonts w:ascii="Times New Roman" w:hAnsi="Times New Roman"/>
                <w:color w:val="000000"/>
                <w:sz w:val="24"/>
                <w:szCs w:val="24"/>
              </w:rPr>
              <w:t>if parent requests</w:t>
            </w:r>
          </w:p>
          <w:p w14:paraId="4E5A838C" w14:textId="01757658" w:rsidR="005D4031" w:rsidRPr="003D6F56" w:rsidRDefault="005D4031" w:rsidP="00F660D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LEAs have 65 business days to determine eligibility</w:t>
            </w:r>
          </w:p>
          <w:p w14:paraId="2FBEB15E" w14:textId="2BB0DA1B" w:rsidR="00675E39" w:rsidRPr="003D6F56" w:rsidRDefault="00675E39" w:rsidP="00F660D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  <w:rPr>
                <w:rFonts w:ascii="Times New Roman" w:hAnsi="Times New Roman"/>
                <w:color w:val="141412"/>
                <w:sz w:val="24"/>
                <w:szCs w:val="24"/>
              </w:rPr>
            </w:pP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child must meet the requirements of a child with a disability in at least one of the </w:t>
            </w:r>
            <w:r w:rsidR="00630053"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disability</w:t>
            </w:r>
            <w:r w:rsidR="00630053"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categories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, demonstrate significant impairment in participation in age appropriate activities, and require special education services</w:t>
            </w:r>
          </w:p>
        </w:tc>
        <w:tc>
          <w:tcPr>
            <w:tcW w:w="2223" w:type="pct"/>
          </w:tcPr>
          <w:p w14:paraId="7C275FB8" w14:textId="31FDC2C9" w:rsidR="00261ADE" w:rsidRDefault="00261ADE" w:rsidP="00261AD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Membership at eligibil</w:t>
            </w:r>
            <w:r w:rsidR="00CE65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ity meetings may also include 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 individual who has expertise with the child, </w:t>
            </w:r>
            <w:r w:rsidR="005D4031"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and 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related services personnel</w:t>
            </w:r>
          </w:p>
          <w:p w14:paraId="358D30BB" w14:textId="60020DF1" w:rsidR="00F660D1" w:rsidRPr="00F660D1" w:rsidRDefault="00F660D1" w:rsidP="00F660D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12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Part C may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 invited to the meeting</w:t>
            </w:r>
          </w:p>
          <w:p w14:paraId="5C7A9934" w14:textId="68624512" w:rsidR="0052230E" w:rsidRPr="003D6F56" w:rsidRDefault="0052230E" w:rsidP="0029647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</w:rPr>
            </w:pPr>
            <w:r w:rsidRPr="003D6F56">
              <w:rPr>
                <w:rFonts w:ascii="Times New Roman" w:hAnsi="Times New Roman" w:cs="Times New Roman"/>
              </w:rPr>
              <w:t xml:space="preserve">If child </w:t>
            </w:r>
            <w:r w:rsidR="003D6F56" w:rsidRPr="003D6F56">
              <w:rPr>
                <w:rFonts w:ascii="Times New Roman" w:hAnsi="Times New Roman" w:cs="Times New Roman"/>
              </w:rPr>
              <w:t xml:space="preserve">is </w:t>
            </w:r>
            <w:r w:rsidRPr="003D6F56">
              <w:rPr>
                <w:rFonts w:ascii="Times New Roman" w:hAnsi="Times New Roman" w:cs="Times New Roman"/>
              </w:rPr>
              <w:t xml:space="preserve">referred to Part C between 45 and 90 days prior to the child being eligible to receive services from the LEA, with parental permission, LEA and Part C </w:t>
            </w:r>
            <w:r w:rsidR="00882679" w:rsidRPr="003D6F56">
              <w:rPr>
                <w:rFonts w:ascii="Times New Roman" w:hAnsi="Times New Roman" w:cs="Times New Roman"/>
              </w:rPr>
              <w:t xml:space="preserve">may </w:t>
            </w:r>
            <w:r w:rsidRPr="003D6F56">
              <w:rPr>
                <w:rFonts w:ascii="Times New Roman" w:hAnsi="Times New Roman" w:cs="Times New Roman"/>
              </w:rPr>
              <w:t>conduct the eligibility evaluation</w:t>
            </w:r>
            <w:r w:rsidR="00882679" w:rsidRPr="003D6F56">
              <w:rPr>
                <w:rFonts w:ascii="Times New Roman" w:hAnsi="Times New Roman" w:cs="Times New Roman"/>
              </w:rPr>
              <w:t>s</w:t>
            </w:r>
            <w:r w:rsidRPr="003D6F56">
              <w:rPr>
                <w:rFonts w:ascii="Times New Roman" w:hAnsi="Times New Roman" w:cs="Times New Roman"/>
              </w:rPr>
              <w:t xml:space="preserve"> together</w:t>
            </w:r>
          </w:p>
          <w:p w14:paraId="66544DF5" w14:textId="77777777" w:rsidR="0052230E" w:rsidRPr="003D6F56" w:rsidRDefault="0052230E" w:rsidP="00296475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30E" w:rsidRPr="003D6F56" w14:paraId="460288B9" w14:textId="77777777" w:rsidTr="00496ABA">
        <w:trPr>
          <w:trHeight w:val="146"/>
        </w:trPr>
        <w:tc>
          <w:tcPr>
            <w:tcW w:w="715" w:type="pct"/>
          </w:tcPr>
          <w:p w14:paraId="645D9E2D" w14:textId="77777777" w:rsidR="007B1D8B" w:rsidRPr="00E036BD" w:rsidRDefault="007B1D8B" w:rsidP="0029647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036BD">
              <w:rPr>
                <w:rFonts w:ascii="Times New Roman" w:hAnsi="Times New Roman" w:cs="Times New Roman"/>
                <w:b/>
              </w:rPr>
              <w:t>IEP Development</w:t>
            </w:r>
          </w:p>
          <w:p w14:paraId="768A0AFF" w14:textId="77777777" w:rsidR="007B1D8B" w:rsidRPr="00E036BD" w:rsidRDefault="007B1D8B" w:rsidP="002964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pct"/>
          </w:tcPr>
          <w:p w14:paraId="1E9BDE66" w14:textId="6ED51029" w:rsidR="00261ADE" w:rsidRPr="003D6F56" w:rsidRDefault="00261ADE" w:rsidP="005D40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2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Membership at </w:t>
            </w:r>
            <w:r w:rsidR="00CE65A5">
              <w:rPr>
                <w:rFonts w:ascii="Times New Roman" w:hAnsi="Times New Roman"/>
                <w:color w:val="000000"/>
                <w:sz w:val="24"/>
                <w:szCs w:val="24"/>
              </w:rPr>
              <w:t>IEP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meetings includes parent(s), </w:t>
            </w:r>
            <w:r w:rsidR="00CE65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general education teacher (if there is </w:t>
            </w:r>
            <w:r w:rsidR="00CE65A5" w:rsidRPr="00CE65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potential for the child to participate in a general education preschool program), </w:t>
            </w:r>
            <w:r w:rsidR="00CE65A5"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special education teacher, 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 individual who can interpret the instructional implications of evaluations, </w:t>
            </w:r>
            <w:r w:rsidR="005D4031"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and 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representative of the </w:t>
            </w:r>
            <w:r w:rsidR="005D4031"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LEA</w:t>
            </w:r>
          </w:p>
          <w:p w14:paraId="47F19A90" w14:textId="4826EBE9" w:rsidR="005D4031" w:rsidRPr="003D6F56" w:rsidRDefault="005D4031" w:rsidP="005D403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2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Part C is to be invited to the meeting(s)</w:t>
            </w:r>
            <w:r w:rsidR="00B82F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2FE1" w:rsidRPr="00F660D1">
              <w:rPr>
                <w:rFonts w:ascii="Times New Roman" w:hAnsi="Times New Roman"/>
                <w:color w:val="000000"/>
                <w:sz w:val="24"/>
                <w:szCs w:val="24"/>
              </w:rPr>
              <w:t>if parent requests</w:t>
            </w:r>
          </w:p>
          <w:p w14:paraId="6B012514" w14:textId="43F22E6D" w:rsidR="000811FB" w:rsidRPr="003D6F56" w:rsidRDefault="00275778" w:rsidP="008A029C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 xml:space="preserve">IEP must be </w:t>
            </w:r>
            <w:r w:rsidR="005D4031" w:rsidRPr="003D6F56">
              <w:rPr>
                <w:rFonts w:ascii="Times New Roman" w:hAnsi="Times New Roman" w:cs="Times New Roman"/>
                <w:color w:val="000000"/>
              </w:rPr>
              <w:t>written/implemented within</w:t>
            </w:r>
            <w:r w:rsidRPr="003D6F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811FB" w:rsidRPr="003D6F56">
              <w:rPr>
                <w:rFonts w:ascii="Times New Roman" w:hAnsi="Times New Roman" w:cs="Times New Roman"/>
                <w:color w:val="000000"/>
              </w:rPr>
              <w:t xml:space="preserve">30 calendar days from </w:t>
            </w:r>
            <w:r w:rsidRPr="003D6F56">
              <w:rPr>
                <w:rFonts w:ascii="Times New Roman" w:hAnsi="Times New Roman" w:cs="Times New Roman"/>
                <w:color w:val="000000"/>
              </w:rPr>
              <w:t xml:space="preserve">the </w:t>
            </w:r>
            <w:r w:rsidR="000811FB" w:rsidRPr="003D6F56">
              <w:rPr>
                <w:rFonts w:ascii="Times New Roman" w:hAnsi="Times New Roman" w:cs="Times New Roman"/>
                <w:color w:val="000000"/>
              </w:rPr>
              <w:t>eligibility meeting</w:t>
            </w:r>
          </w:p>
        </w:tc>
        <w:tc>
          <w:tcPr>
            <w:tcW w:w="2223" w:type="pct"/>
          </w:tcPr>
          <w:p w14:paraId="409EAA7D" w14:textId="2CAD4629" w:rsidR="003D6F56" w:rsidRPr="003D6F56" w:rsidRDefault="003D6F56" w:rsidP="00F660D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2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Membership at IEP meetings may also include</w:t>
            </w:r>
            <w:r w:rsidR="00CE65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>an individual who has expertise with the child, and related services personnel</w:t>
            </w:r>
          </w:p>
          <w:p w14:paraId="45D17C66" w14:textId="77777777" w:rsidR="00F660D1" w:rsidRPr="00F660D1" w:rsidRDefault="00F660D1" w:rsidP="00F660D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12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Part C may</w:t>
            </w:r>
            <w:r w:rsidRPr="003D6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 invited to the meeting</w:t>
            </w:r>
          </w:p>
          <w:p w14:paraId="25F869E0" w14:textId="54CAEE44" w:rsidR="007B1D8B" w:rsidRPr="003D6F56" w:rsidRDefault="007B1D8B" w:rsidP="003D6F56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30E" w:rsidRPr="003D6F56" w14:paraId="7B076E9B" w14:textId="77777777" w:rsidTr="00496ABA">
        <w:trPr>
          <w:trHeight w:val="146"/>
        </w:trPr>
        <w:tc>
          <w:tcPr>
            <w:tcW w:w="715" w:type="pct"/>
          </w:tcPr>
          <w:p w14:paraId="6A43EC95" w14:textId="77777777" w:rsidR="007B1D8B" w:rsidRPr="00E036BD" w:rsidRDefault="007B1D8B" w:rsidP="0029647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036BD">
              <w:rPr>
                <w:rFonts w:ascii="Times New Roman" w:hAnsi="Times New Roman" w:cs="Times New Roman"/>
                <w:b/>
              </w:rPr>
              <w:t>IEP Implementation</w:t>
            </w:r>
          </w:p>
          <w:p w14:paraId="4AD805FE" w14:textId="77777777" w:rsidR="007B1D8B" w:rsidRPr="00E036BD" w:rsidRDefault="007B1D8B" w:rsidP="00296475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pct"/>
          </w:tcPr>
          <w:p w14:paraId="7F990374" w14:textId="3CEBD8A0" w:rsidR="00630053" w:rsidRPr="003D6F56" w:rsidRDefault="00C71B42" w:rsidP="0029647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>IEP m</w:t>
            </w:r>
            <w:r w:rsidR="000811FB" w:rsidRPr="003D6F56">
              <w:rPr>
                <w:rFonts w:ascii="Times New Roman" w:hAnsi="Times New Roman" w:cs="Times New Roman"/>
                <w:color w:val="000000"/>
              </w:rPr>
              <w:t xml:space="preserve">ust start by date of implementation </w:t>
            </w:r>
            <w:r w:rsidR="008A029C" w:rsidRPr="003D6F56">
              <w:rPr>
                <w:rFonts w:ascii="Times New Roman" w:hAnsi="Times New Roman" w:cs="Times New Roman"/>
                <w:color w:val="000000"/>
              </w:rPr>
              <w:t xml:space="preserve">written </w:t>
            </w:r>
            <w:r w:rsidR="000811FB" w:rsidRPr="003D6F56">
              <w:rPr>
                <w:rFonts w:ascii="Times New Roman" w:hAnsi="Times New Roman" w:cs="Times New Roman"/>
                <w:color w:val="000000"/>
              </w:rPr>
              <w:t xml:space="preserve">on </w:t>
            </w:r>
            <w:r w:rsidRPr="003D6F56">
              <w:rPr>
                <w:rFonts w:ascii="Times New Roman" w:hAnsi="Times New Roman" w:cs="Times New Roman"/>
                <w:color w:val="000000"/>
              </w:rPr>
              <w:t xml:space="preserve">the </w:t>
            </w:r>
            <w:r w:rsidR="000811FB" w:rsidRPr="003D6F56">
              <w:rPr>
                <w:rFonts w:ascii="Times New Roman" w:hAnsi="Times New Roman" w:cs="Times New Roman"/>
                <w:color w:val="000000"/>
              </w:rPr>
              <w:t xml:space="preserve">IEP </w:t>
            </w:r>
          </w:p>
          <w:p w14:paraId="5C6AB065" w14:textId="43942466" w:rsidR="007B1D8B" w:rsidRPr="003D6F56" w:rsidRDefault="000811FB" w:rsidP="0029647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>Part C services end when</w:t>
            </w:r>
            <w:r w:rsidR="00C71B42" w:rsidRPr="003D6F56">
              <w:rPr>
                <w:rFonts w:ascii="Times New Roman" w:hAnsi="Times New Roman" w:cs="Times New Roman"/>
                <w:color w:val="000000"/>
              </w:rPr>
              <w:t xml:space="preserve"> the</w:t>
            </w:r>
            <w:r w:rsidRPr="003D6F56">
              <w:rPr>
                <w:rFonts w:ascii="Times New Roman" w:hAnsi="Times New Roman" w:cs="Times New Roman"/>
                <w:color w:val="000000"/>
              </w:rPr>
              <w:t xml:space="preserve"> IEP is implemented</w:t>
            </w:r>
          </w:p>
        </w:tc>
        <w:tc>
          <w:tcPr>
            <w:tcW w:w="2223" w:type="pct"/>
          </w:tcPr>
          <w:p w14:paraId="03FE0BB4" w14:textId="4DA4AD5E" w:rsidR="007B1D8B" w:rsidRPr="003D6F56" w:rsidRDefault="000811FB" w:rsidP="0029647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>Start date can be flexible but withi</w:t>
            </w:r>
            <w:r w:rsidR="003D6F56" w:rsidRPr="003D6F56">
              <w:rPr>
                <w:rFonts w:ascii="Times New Roman" w:hAnsi="Times New Roman" w:cs="Times New Roman"/>
                <w:color w:val="000000"/>
              </w:rPr>
              <w:t>n a reasonable amount of time</w:t>
            </w:r>
            <w:r w:rsidR="00C71B42" w:rsidRPr="003D6F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D6F56" w:rsidRPr="003D6F56">
              <w:rPr>
                <w:rFonts w:ascii="Times New Roman" w:hAnsi="Times New Roman" w:cs="Times New Roman"/>
                <w:color w:val="000000"/>
              </w:rPr>
              <w:t>(e</w:t>
            </w:r>
            <w:r w:rsidR="00DE16AA" w:rsidRPr="003D6F56">
              <w:rPr>
                <w:rFonts w:ascii="Times New Roman" w:hAnsi="Times New Roman" w:cs="Times New Roman"/>
                <w:color w:val="000000"/>
              </w:rPr>
              <w:t>xample:</w:t>
            </w:r>
            <w:r w:rsidR="00C71B42" w:rsidRPr="003D6F56">
              <w:rPr>
                <w:rFonts w:ascii="Times New Roman" w:hAnsi="Times New Roman" w:cs="Times New Roman"/>
                <w:color w:val="000000"/>
              </w:rPr>
              <w:t xml:space="preserve"> I</w:t>
            </w:r>
            <w:r w:rsidRPr="003D6F56">
              <w:rPr>
                <w:rFonts w:ascii="Times New Roman" w:hAnsi="Times New Roman" w:cs="Times New Roman"/>
                <w:color w:val="000000"/>
              </w:rPr>
              <w:t xml:space="preserve">EP may be written in June to start </w:t>
            </w:r>
            <w:r w:rsidR="003D6F56" w:rsidRPr="003D6F56">
              <w:rPr>
                <w:rFonts w:ascii="Times New Roman" w:hAnsi="Times New Roman" w:cs="Times New Roman"/>
                <w:color w:val="000000"/>
              </w:rPr>
              <w:t>the first day of school)</w:t>
            </w:r>
          </w:p>
          <w:p w14:paraId="43B7BE2C" w14:textId="419BBB47" w:rsidR="001F2388" w:rsidRPr="003D6F56" w:rsidRDefault="00C71B42" w:rsidP="0029647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D6F56">
              <w:rPr>
                <w:rFonts w:ascii="Times New Roman" w:hAnsi="Times New Roman" w:cs="Times New Roman"/>
                <w:color w:val="000000"/>
              </w:rPr>
              <w:t>If c</w:t>
            </w:r>
            <w:r w:rsidR="001F2388" w:rsidRPr="003D6F56">
              <w:rPr>
                <w:rFonts w:ascii="Times New Roman" w:hAnsi="Times New Roman" w:cs="Times New Roman"/>
                <w:color w:val="000000"/>
              </w:rPr>
              <w:t xml:space="preserve">hild is eligible for services from Part B, parents </w:t>
            </w:r>
            <w:r w:rsidRPr="003D6F56">
              <w:rPr>
                <w:rFonts w:ascii="Times New Roman" w:hAnsi="Times New Roman" w:cs="Times New Roman"/>
                <w:color w:val="000000"/>
              </w:rPr>
              <w:t xml:space="preserve">may </w:t>
            </w:r>
            <w:r w:rsidR="001F2388" w:rsidRPr="003D6F56">
              <w:rPr>
                <w:rFonts w:ascii="Times New Roman" w:hAnsi="Times New Roman" w:cs="Times New Roman"/>
                <w:color w:val="000000"/>
              </w:rPr>
              <w:t xml:space="preserve">choose to receive services </w:t>
            </w:r>
            <w:r w:rsidRPr="003D6F56">
              <w:rPr>
                <w:rFonts w:ascii="Times New Roman" w:hAnsi="Times New Roman" w:cs="Times New Roman"/>
                <w:color w:val="000000"/>
              </w:rPr>
              <w:t xml:space="preserve">from Part C </w:t>
            </w:r>
            <w:r w:rsidR="001F2388" w:rsidRPr="003D6F56">
              <w:rPr>
                <w:rFonts w:ascii="Times New Roman" w:hAnsi="Times New Roman" w:cs="Times New Roman"/>
                <w:color w:val="000000"/>
              </w:rPr>
              <w:t xml:space="preserve">until the child’s third </w:t>
            </w:r>
            <w:r w:rsidR="001F2388" w:rsidRPr="003D6F56">
              <w:rPr>
                <w:rFonts w:ascii="Times New Roman" w:hAnsi="Times New Roman" w:cs="Times New Roman"/>
                <w:color w:val="000000"/>
              </w:rPr>
              <w:lastRenderedPageBreak/>
              <w:t>birthday</w:t>
            </w:r>
            <w:r w:rsidR="003D6F56" w:rsidRPr="003D6F56">
              <w:rPr>
                <w:rFonts w:ascii="Times New Roman" w:hAnsi="Times New Roman" w:cs="Times New Roman"/>
                <w:color w:val="000000"/>
              </w:rPr>
              <w:t>,</w:t>
            </w:r>
            <w:r w:rsidRPr="003D6F56">
              <w:rPr>
                <w:rFonts w:ascii="Times New Roman" w:hAnsi="Times New Roman" w:cs="Times New Roman"/>
                <w:color w:val="000000"/>
              </w:rPr>
              <w:t xml:space="preserve"> then start Part </w:t>
            </w:r>
            <w:r w:rsidR="009F16C2" w:rsidRPr="003D6F56">
              <w:rPr>
                <w:rFonts w:ascii="Times New Roman" w:hAnsi="Times New Roman" w:cs="Times New Roman"/>
                <w:color w:val="000000"/>
              </w:rPr>
              <w:t>B</w:t>
            </w:r>
            <w:r w:rsidRPr="003D6F56">
              <w:rPr>
                <w:rFonts w:ascii="Times New Roman" w:hAnsi="Times New Roman" w:cs="Times New Roman"/>
                <w:color w:val="000000"/>
              </w:rPr>
              <w:t xml:space="preserve"> services</w:t>
            </w:r>
          </w:p>
        </w:tc>
      </w:tr>
    </w:tbl>
    <w:p w14:paraId="7D81F69C" w14:textId="089F3824" w:rsidR="00F32210" w:rsidRPr="003D6F56" w:rsidRDefault="00F32210" w:rsidP="00296475">
      <w:pPr>
        <w:spacing w:after="120"/>
        <w:rPr>
          <w:rFonts w:ascii="Times New Roman" w:hAnsi="Times New Roman" w:cs="Times New Roman"/>
          <w:color w:val="000000"/>
        </w:rPr>
      </w:pPr>
    </w:p>
    <w:sectPr w:rsidR="00F32210" w:rsidRPr="003D6F56" w:rsidSect="009F16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4C5"/>
    <w:multiLevelType w:val="hybridMultilevel"/>
    <w:tmpl w:val="C6E0F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44541D"/>
    <w:multiLevelType w:val="hybridMultilevel"/>
    <w:tmpl w:val="240E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12810"/>
    <w:multiLevelType w:val="hybridMultilevel"/>
    <w:tmpl w:val="6F185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6E31B7"/>
    <w:multiLevelType w:val="hybridMultilevel"/>
    <w:tmpl w:val="C7D0F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364DE0"/>
    <w:multiLevelType w:val="hybridMultilevel"/>
    <w:tmpl w:val="3D2AF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FC4800"/>
    <w:multiLevelType w:val="hybridMultilevel"/>
    <w:tmpl w:val="762C0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B"/>
    <w:rsid w:val="000811FB"/>
    <w:rsid w:val="000C231F"/>
    <w:rsid w:val="00127BDD"/>
    <w:rsid w:val="001B0676"/>
    <w:rsid w:val="001F2388"/>
    <w:rsid w:val="00230C28"/>
    <w:rsid w:val="00234D9E"/>
    <w:rsid w:val="00261ADE"/>
    <w:rsid w:val="00275778"/>
    <w:rsid w:val="00284D12"/>
    <w:rsid w:val="00296475"/>
    <w:rsid w:val="002D6921"/>
    <w:rsid w:val="00326BC0"/>
    <w:rsid w:val="00356F23"/>
    <w:rsid w:val="00362F7B"/>
    <w:rsid w:val="003D6F56"/>
    <w:rsid w:val="00431F38"/>
    <w:rsid w:val="00496ABA"/>
    <w:rsid w:val="0051235C"/>
    <w:rsid w:val="0052230E"/>
    <w:rsid w:val="00564D74"/>
    <w:rsid w:val="005D4031"/>
    <w:rsid w:val="00630053"/>
    <w:rsid w:val="00671F13"/>
    <w:rsid w:val="00675E39"/>
    <w:rsid w:val="006F4B13"/>
    <w:rsid w:val="00795656"/>
    <w:rsid w:val="007B1D8B"/>
    <w:rsid w:val="00877151"/>
    <w:rsid w:val="00882679"/>
    <w:rsid w:val="008A029C"/>
    <w:rsid w:val="00956F05"/>
    <w:rsid w:val="00980C01"/>
    <w:rsid w:val="009C5FFE"/>
    <w:rsid w:val="009F16C2"/>
    <w:rsid w:val="00B82FE1"/>
    <w:rsid w:val="00BD1D27"/>
    <w:rsid w:val="00C20F0F"/>
    <w:rsid w:val="00C71B42"/>
    <w:rsid w:val="00C76B2E"/>
    <w:rsid w:val="00CD43FA"/>
    <w:rsid w:val="00CE65A5"/>
    <w:rsid w:val="00DA3479"/>
    <w:rsid w:val="00DE16AA"/>
    <w:rsid w:val="00E036BD"/>
    <w:rsid w:val="00E613B7"/>
    <w:rsid w:val="00F32210"/>
    <w:rsid w:val="00F660D1"/>
    <w:rsid w:val="00F83D6C"/>
    <w:rsid w:val="00FC4679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D8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26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1F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F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26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1F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F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EA73-786C-4F6B-9050-61E2C980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 Mondak</dc:creator>
  <cp:lastModifiedBy>Sarah Moore</cp:lastModifiedBy>
  <cp:revision>2</cp:revision>
  <dcterms:created xsi:type="dcterms:W3CDTF">2016-08-12T11:59:00Z</dcterms:created>
  <dcterms:modified xsi:type="dcterms:W3CDTF">2016-08-12T11:59:00Z</dcterms:modified>
</cp:coreProperties>
</file>